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25D" w:rsidRDefault="0020725D" w:rsidP="00CB23D9">
      <w:pPr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811.8pt;margin-top:-20.6pt;width:451.5pt;height:68.25pt;z-index:251657728;visibility:visible;mso-wrap-distance-top:3.6pt;mso-wrap-distance-bottom:3.6pt;mso-position-horizontal:right;mso-position-horizontal-relative:margin" filled="f" stroked="f">
            <v:textbox>
              <w:txbxContent>
                <w:p w:rsidR="0020725D" w:rsidRPr="00EA64C7" w:rsidRDefault="0020725D">
                  <w:pPr>
                    <w:rPr>
                      <w:rFonts w:ascii="Cooper Black" w:hAnsi="Cooper Black" w:cs="Cooper Black"/>
                      <w:color w:val="FFFFFF"/>
                      <w:sz w:val="80"/>
                      <w:szCs w:val="80"/>
                    </w:rPr>
                  </w:pPr>
                  <w:r w:rsidRPr="00EA64C7">
                    <w:rPr>
                      <w:rFonts w:ascii="Cooper Black" w:hAnsi="Cooper Black" w:cs="Cooper Black"/>
                      <w:color w:val="FFFFFF"/>
                      <w:sz w:val="80"/>
                      <w:szCs w:val="80"/>
                    </w:rPr>
                    <w:t>Frauen zeigen Flagge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Flussdiagramm: Lochstreifen 1" o:spid="_x0000_s1027" type="#_x0000_t122" style="position:absolute;margin-left:0;margin-top:-114.35pt;width:643.5pt;height:207pt;z-index:251656704;visibility:visible;mso-position-horizontal:left;mso-position-horizontal-relative:page;v-text-anchor:middle" fillcolor="#fe58ab" strokecolor="#1f4d78" strokeweight="1pt">
            <w10:wrap anchorx="page"/>
          </v:shape>
        </w:pict>
      </w:r>
    </w:p>
    <w:p w:rsidR="0020725D" w:rsidRDefault="0020725D" w:rsidP="00CB23D9">
      <w:pPr>
        <w:rPr>
          <w:rFonts w:ascii="Arial" w:hAnsi="Arial" w:cs="Arial"/>
          <w:sz w:val="20"/>
          <w:szCs w:val="20"/>
        </w:rPr>
      </w:pPr>
    </w:p>
    <w:p w:rsidR="0020725D" w:rsidRDefault="0020725D" w:rsidP="00CB23D9">
      <w:pPr>
        <w:rPr>
          <w:rFonts w:ascii="Arial" w:hAnsi="Arial" w:cs="Arial"/>
          <w:sz w:val="20"/>
          <w:szCs w:val="20"/>
        </w:rPr>
      </w:pPr>
    </w:p>
    <w:p w:rsidR="0020725D" w:rsidRDefault="0020725D" w:rsidP="00CB23D9">
      <w:pPr>
        <w:rPr>
          <w:rFonts w:ascii="Arial" w:hAnsi="Arial" w:cs="Arial"/>
          <w:sz w:val="20"/>
          <w:szCs w:val="20"/>
        </w:rPr>
      </w:pPr>
    </w:p>
    <w:p w:rsidR="0020725D" w:rsidRDefault="0020725D" w:rsidP="00CB23D9">
      <w:pPr>
        <w:rPr>
          <w:rFonts w:ascii="Arial" w:hAnsi="Arial" w:cs="Arial"/>
          <w:sz w:val="20"/>
          <w:szCs w:val="20"/>
        </w:rPr>
      </w:pPr>
    </w:p>
    <w:p w:rsidR="0020725D" w:rsidRDefault="0020725D" w:rsidP="00CB23D9">
      <w:pPr>
        <w:rPr>
          <w:rFonts w:ascii="Arial" w:hAnsi="Arial" w:cs="Arial"/>
          <w:sz w:val="20"/>
          <w:szCs w:val="20"/>
        </w:rPr>
      </w:pPr>
    </w:p>
    <w:p w:rsidR="0020725D" w:rsidRDefault="0020725D" w:rsidP="00CB23D9">
      <w:pPr>
        <w:rPr>
          <w:rFonts w:ascii="Arial" w:hAnsi="Arial" w:cs="Arial"/>
          <w:sz w:val="20"/>
          <w:szCs w:val="20"/>
        </w:rPr>
      </w:pPr>
    </w:p>
    <w:p w:rsidR="0020725D" w:rsidRDefault="0020725D" w:rsidP="00CB23D9">
      <w:pPr>
        <w:rPr>
          <w:rFonts w:ascii="Arial" w:hAnsi="Arial" w:cs="Arial"/>
          <w:sz w:val="20"/>
          <w:szCs w:val="20"/>
        </w:rPr>
      </w:pPr>
    </w:p>
    <w:p w:rsidR="0020725D" w:rsidRDefault="0020725D" w:rsidP="00CB23D9">
      <w:pPr>
        <w:rPr>
          <w:rFonts w:ascii="Arial" w:hAnsi="Arial" w:cs="Arial"/>
          <w:sz w:val="20"/>
          <w:szCs w:val="20"/>
        </w:rPr>
      </w:pPr>
    </w:p>
    <w:p w:rsidR="0020725D" w:rsidRPr="00AB27B0" w:rsidRDefault="0020725D" w:rsidP="00CB23D9">
      <w:pPr>
        <w:rPr>
          <w:rFonts w:ascii="Arial" w:hAnsi="Arial" w:cs="Arial"/>
          <w:sz w:val="32"/>
          <w:szCs w:val="32"/>
        </w:rPr>
      </w:pPr>
    </w:p>
    <w:p w:rsidR="0020725D" w:rsidRPr="00AA0386" w:rsidRDefault="0020725D" w:rsidP="00AA0386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AA0386">
        <w:rPr>
          <w:rFonts w:ascii="Arial" w:hAnsi="Arial" w:cs="Arial"/>
          <w:b/>
          <w:bCs/>
          <w:sz w:val="44"/>
          <w:szCs w:val="44"/>
        </w:rPr>
        <w:t>Die AG Frauen der Gemeinwesenarbeit ruft alle Frauen und Unterstützer auf, Fahnen in der Aktionsfarbe Pink zu hissen!</w:t>
      </w:r>
    </w:p>
    <w:p w:rsidR="0020725D" w:rsidRPr="00AB27B0" w:rsidRDefault="0020725D" w:rsidP="00CB23D9">
      <w:pPr>
        <w:rPr>
          <w:rFonts w:ascii="Arial" w:hAnsi="Arial" w:cs="Arial"/>
          <w:sz w:val="32"/>
          <w:szCs w:val="32"/>
        </w:rPr>
      </w:pPr>
    </w:p>
    <w:p w:rsidR="0020725D" w:rsidRPr="00AB27B0" w:rsidRDefault="0020725D" w:rsidP="00AB27B0">
      <w:pPr>
        <w:rPr>
          <w:rFonts w:ascii="Arial" w:hAnsi="Arial" w:cs="Arial"/>
          <w:sz w:val="32"/>
          <w:szCs w:val="32"/>
        </w:rPr>
      </w:pPr>
      <w:r w:rsidRPr="00AB27B0">
        <w:rPr>
          <w:rFonts w:ascii="Arial" w:hAnsi="Arial" w:cs="Arial"/>
          <w:sz w:val="32"/>
          <w:szCs w:val="32"/>
        </w:rPr>
        <w:t>Wir wollen auf Frauen und ihre besondere Situation aufmerksam machen. Gerade während der Corona-Pandemie müssen Frauen besondere Herausforderungen meistern</w:t>
      </w:r>
      <w:r>
        <w:rPr>
          <w:rFonts w:ascii="Arial" w:hAnsi="Arial" w:cs="Arial"/>
          <w:sz w:val="32"/>
          <w:szCs w:val="32"/>
        </w:rPr>
        <w:t>.</w:t>
      </w:r>
    </w:p>
    <w:p w:rsidR="0020725D" w:rsidRDefault="0020725D" w:rsidP="00CB23D9">
      <w:pPr>
        <w:rPr>
          <w:rFonts w:ascii="Arial" w:hAnsi="Arial" w:cs="Arial"/>
          <w:sz w:val="32"/>
          <w:szCs w:val="32"/>
        </w:rPr>
      </w:pPr>
      <w:r w:rsidRPr="00AB27B0">
        <w:rPr>
          <w:rFonts w:ascii="Arial" w:hAnsi="Arial" w:cs="Arial"/>
          <w:sz w:val="32"/>
          <w:szCs w:val="32"/>
        </w:rPr>
        <w:t xml:space="preserve">Da in der aktuellen Situation keine </w:t>
      </w:r>
      <w:r>
        <w:rPr>
          <w:rFonts w:ascii="Arial" w:hAnsi="Arial" w:cs="Arial"/>
          <w:sz w:val="32"/>
          <w:szCs w:val="32"/>
        </w:rPr>
        <w:t>Treffen</w:t>
      </w:r>
      <w:r w:rsidRPr="00AB27B0">
        <w:rPr>
          <w:rFonts w:ascii="Arial" w:hAnsi="Arial" w:cs="Arial"/>
          <w:sz w:val="32"/>
          <w:szCs w:val="32"/>
        </w:rPr>
        <w:t xml:space="preserve"> stattfinden können, möchten wir über diesen Weg das </w:t>
      </w:r>
      <w:r>
        <w:rPr>
          <w:rFonts w:ascii="Arial" w:hAnsi="Arial" w:cs="Arial"/>
          <w:sz w:val="32"/>
          <w:szCs w:val="32"/>
        </w:rPr>
        <w:t>Zusammengehörigkeits</w:t>
      </w:r>
      <w:r w:rsidRPr="00AB27B0">
        <w:rPr>
          <w:rFonts w:ascii="Arial" w:hAnsi="Arial" w:cs="Arial"/>
          <w:sz w:val="32"/>
          <w:szCs w:val="32"/>
        </w:rPr>
        <w:t xml:space="preserve">gefühl unter Frauen fördern. Das Aushängen der Flaggen, ob beschriftet oder nicht, ist ein politisches Statement durch die einzelne Frau, die eine Flagge aus ihrem Wohnungsfenster hängt, sowie durch </w:t>
      </w:r>
      <w:r>
        <w:rPr>
          <w:rFonts w:ascii="Arial" w:hAnsi="Arial" w:cs="Arial"/>
          <w:sz w:val="32"/>
          <w:szCs w:val="32"/>
        </w:rPr>
        <w:t>uns</w:t>
      </w:r>
      <w:r w:rsidRPr="00AB27B0">
        <w:rPr>
          <w:rFonts w:ascii="Arial" w:hAnsi="Arial" w:cs="Arial"/>
          <w:sz w:val="32"/>
          <w:szCs w:val="32"/>
        </w:rPr>
        <w:t xml:space="preserve">, die die Fahnen an den Einrichtungen hissen. </w:t>
      </w:r>
    </w:p>
    <w:p w:rsidR="0020725D" w:rsidRPr="00AB27B0" w:rsidRDefault="0020725D" w:rsidP="00CB23D9">
      <w:pPr>
        <w:rPr>
          <w:rFonts w:ascii="Arial" w:hAnsi="Arial" w:cs="Arial"/>
          <w:sz w:val="32"/>
          <w:szCs w:val="32"/>
        </w:rPr>
      </w:pPr>
    </w:p>
    <w:p w:rsidR="0020725D" w:rsidRPr="00AB27B0" w:rsidRDefault="0020725D" w:rsidP="00AA0386">
      <w:pPr>
        <w:rPr>
          <w:rFonts w:ascii="Arial" w:hAnsi="Arial" w:cs="Arial"/>
          <w:b/>
          <w:bCs/>
          <w:sz w:val="32"/>
          <w:szCs w:val="32"/>
        </w:rPr>
      </w:pPr>
      <w:r w:rsidRPr="00AB27B0">
        <w:rPr>
          <w:rFonts w:ascii="Arial" w:hAnsi="Arial" w:cs="Arial"/>
          <w:sz w:val="32"/>
          <w:szCs w:val="32"/>
        </w:rPr>
        <w:t>Start der Aktion zum Weltfrauentag</w:t>
      </w:r>
      <w:r>
        <w:rPr>
          <w:rFonts w:ascii="Arial" w:hAnsi="Arial" w:cs="Arial"/>
          <w:sz w:val="32"/>
          <w:szCs w:val="32"/>
        </w:rPr>
        <w:t xml:space="preserve"> am </w:t>
      </w:r>
      <w:r w:rsidRPr="00AB27B0">
        <w:rPr>
          <w:rFonts w:ascii="Arial" w:hAnsi="Arial" w:cs="Arial"/>
          <w:b/>
          <w:bCs/>
          <w:sz w:val="32"/>
          <w:szCs w:val="32"/>
        </w:rPr>
        <w:t>08. März 2021</w:t>
      </w:r>
    </w:p>
    <w:p w:rsidR="0020725D" w:rsidRPr="00AB27B0" w:rsidRDefault="0020725D" w:rsidP="00AA038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Die Fahnen sollen </w:t>
      </w:r>
      <w:r w:rsidRPr="00AA0386">
        <w:rPr>
          <w:rFonts w:ascii="Arial" w:hAnsi="Arial" w:cs="Arial"/>
          <w:b/>
          <w:bCs/>
          <w:sz w:val="32"/>
          <w:szCs w:val="32"/>
        </w:rPr>
        <w:t>bis zum 31. März 2021</w:t>
      </w:r>
      <w:r>
        <w:rPr>
          <w:rFonts w:ascii="Arial" w:hAnsi="Arial" w:cs="Arial"/>
          <w:sz w:val="32"/>
          <w:szCs w:val="32"/>
        </w:rPr>
        <w:t>sichtbar bleiben.</w:t>
      </w:r>
    </w:p>
    <w:p w:rsidR="0020725D" w:rsidRPr="00AB27B0" w:rsidRDefault="0020725D" w:rsidP="00CB23D9">
      <w:pPr>
        <w:rPr>
          <w:rFonts w:ascii="Arial" w:hAnsi="Arial" w:cs="Arial"/>
          <w:sz w:val="32"/>
          <w:szCs w:val="32"/>
        </w:rPr>
      </w:pPr>
    </w:p>
    <w:p w:rsidR="0020725D" w:rsidRPr="00AB27B0" w:rsidRDefault="0020725D" w:rsidP="00CB23D9">
      <w:pPr>
        <w:rPr>
          <w:rFonts w:ascii="Arial" w:hAnsi="Arial" w:cs="Arial"/>
          <w:sz w:val="32"/>
          <w:szCs w:val="32"/>
        </w:rPr>
      </w:pPr>
    </w:p>
    <w:p w:rsidR="0020725D" w:rsidRPr="00AB27B0" w:rsidRDefault="0020725D" w:rsidP="00CB23D9">
      <w:pPr>
        <w:rPr>
          <w:rFonts w:ascii="Arial" w:hAnsi="Arial" w:cs="Arial"/>
          <w:sz w:val="32"/>
          <w:szCs w:val="32"/>
        </w:rPr>
      </w:pPr>
      <w:r w:rsidRPr="00AB27B0">
        <w:rPr>
          <w:rFonts w:ascii="Arial" w:hAnsi="Arial" w:cs="Arial"/>
          <w:sz w:val="32"/>
          <w:szCs w:val="32"/>
        </w:rPr>
        <w:t>Alle Frauen können ohne Anmeldung mitmachen, Tücher in Pink gibt es kostenlos bei den Gemeinwesenprojekten.</w:t>
      </w:r>
    </w:p>
    <w:p w:rsidR="0020725D" w:rsidRPr="00AB27B0" w:rsidRDefault="0020725D" w:rsidP="00CB23D9">
      <w:pPr>
        <w:rPr>
          <w:rFonts w:ascii="Arial" w:hAnsi="Arial" w:cs="Arial"/>
          <w:sz w:val="32"/>
          <w:szCs w:val="32"/>
        </w:rPr>
      </w:pPr>
    </w:p>
    <w:p w:rsidR="0020725D" w:rsidRPr="00AB27B0" w:rsidRDefault="0020725D" w:rsidP="00325B16">
      <w:pPr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2" o:spid="_x0000_s1028" type="#_x0000_t75" style="position:absolute;margin-left:295.9pt;margin-top:.55pt;width:151.5pt;height:46.4pt;z-index:-251657728;visibility:visible">
            <v:imagedata r:id="rId4" o:title=""/>
          </v:shape>
        </w:pict>
      </w:r>
      <w:r w:rsidRPr="00AB27B0">
        <w:rPr>
          <w:rFonts w:ascii="Arial" w:hAnsi="Arial" w:cs="Arial"/>
          <w:b/>
          <w:bCs/>
          <w:sz w:val="32"/>
          <w:szCs w:val="32"/>
        </w:rPr>
        <w:t>Gemeinwesenarbeit Burbach</w:t>
      </w:r>
    </w:p>
    <w:p w:rsidR="0020725D" w:rsidRPr="00AB27B0" w:rsidRDefault="0020725D" w:rsidP="00325B16">
      <w:pPr>
        <w:outlineLvl w:val="0"/>
        <w:rPr>
          <w:rFonts w:ascii="Arial" w:hAnsi="Arial" w:cs="Arial"/>
          <w:sz w:val="32"/>
          <w:szCs w:val="32"/>
        </w:rPr>
      </w:pPr>
      <w:r w:rsidRPr="00AB27B0">
        <w:rPr>
          <w:rFonts w:ascii="Arial" w:hAnsi="Arial" w:cs="Arial"/>
          <w:sz w:val="32"/>
          <w:szCs w:val="32"/>
        </w:rPr>
        <w:t>Bergstraße 6</w:t>
      </w:r>
    </w:p>
    <w:p w:rsidR="0020725D" w:rsidRPr="00AB27B0" w:rsidRDefault="0020725D" w:rsidP="00CB23D9">
      <w:pPr>
        <w:rPr>
          <w:rFonts w:ascii="Arial" w:hAnsi="Arial" w:cs="Arial"/>
          <w:sz w:val="32"/>
          <w:szCs w:val="32"/>
        </w:rPr>
      </w:pPr>
      <w:r w:rsidRPr="00AB27B0">
        <w:rPr>
          <w:rFonts w:ascii="Arial" w:hAnsi="Arial" w:cs="Arial"/>
          <w:sz w:val="32"/>
          <w:szCs w:val="32"/>
        </w:rPr>
        <w:t>66115 Saarbrücken</w:t>
      </w:r>
    </w:p>
    <w:p w:rsidR="0020725D" w:rsidRPr="00AB27B0" w:rsidRDefault="0020725D" w:rsidP="00CB23D9">
      <w:pPr>
        <w:rPr>
          <w:rFonts w:ascii="Arial" w:hAnsi="Arial" w:cs="Arial"/>
          <w:sz w:val="32"/>
          <w:szCs w:val="32"/>
        </w:rPr>
      </w:pPr>
      <w:r w:rsidRPr="00AB27B0">
        <w:rPr>
          <w:rFonts w:ascii="Arial" w:hAnsi="Arial" w:cs="Arial"/>
          <w:sz w:val="32"/>
          <w:szCs w:val="32"/>
        </w:rPr>
        <w:t xml:space="preserve">Telefon: 0681 – 7619 515 </w:t>
      </w:r>
    </w:p>
    <w:p w:rsidR="0020725D" w:rsidRPr="00AB27B0" w:rsidRDefault="0020725D" w:rsidP="00CB23D9">
      <w:pPr>
        <w:rPr>
          <w:rFonts w:ascii="Arial" w:hAnsi="Arial" w:cs="Arial"/>
          <w:sz w:val="32"/>
          <w:szCs w:val="32"/>
        </w:rPr>
      </w:pPr>
      <w:r w:rsidRPr="00AB27B0">
        <w:rPr>
          <w:rFonts w:ascii="Arial" w:hAnsi="Arial" w:cs="Arial"/>
          <w:sz w:val="32"/>
          <w:szCs w:val="32"/>
        </w:rPr>
        <w:t>E-Mail: gemeinwesenarbeit-burbach@caritas-saarbruecken.de</w:t>
      </w:r>
    </w:p>
    <w:p w:rsidR="0020725D" w:rsidRPr="00AB27B0" w:rsidRDefault="0020725D" w:rsidP="00CB23D9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20725D" w:rsidRPr="00AB27B0" w:rsidRDefault="0020725D" w:rsidP="00CB23D9">
      <w:pPr>
        <w:rPr>
          <w:rFonts w:ascii="Arial" w:hAnsi="Arial" w:cs="Arial"/>
          <w:sz w:val="32"/>
          <w:szCs w:val="32"/>
        </w:rPr>
      </w:pPr>
    </w:p>
    <w:p w:rsidR="0020725D" w:rsidRPr="00AB27B0" w:rsidRDefault="0020725D" w:rsidP="00252875">
      <w:pPr>
        <w:rPr>
          <w:rFonts w:ascii="Arial" w:hAnsi="Arial" w:cs="Arial"/>
          <w:sz w:val="32"/>
          <w:szCs w:val="32"/>
        </w:rPr>
      </w:pPr>
      <w:r w:rsidRPr="00AB27B0">
        <w:rPr>
          <w:rFonts w:ascii="Arial" w:hAnsi="Arial" w:cs="Arial"/>
          <w:sz w:val="32"/>
          <w:szCs w:val="32"/>
        </w:rPr>
        <w:t xml:space="preserve">Du zeigst die Flagge – du siehst die Flagge – du gehörst dazu! </w:t>
      </w:r>
    </w:p>
    <w:p w:rsidR="0020725D" w:rsidRDefault="0020725D"/>
    <w:sectPr w:rsidR="0020725D" w:rsidSect="00E60D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808"/>
    <w:rsid w:val="00001E0D"/>
    <w:rsid w:val="0020725D"/>
    <w:rsid w:val="00252875"/>
    <w:rsid w:val="00280246"/>
    <w:rsid w:val="00325B16"/>
    <w:rsid w:val="00393808"/>
    <w:rsid w:val="00644459"/>
    <w:rsid w:val="0065755E"/>
    <w:rsid w:val="006653D0"/>
    <w:rsid w:val="00AA0386"/>
    <w:rsid w:val="00AA7EA3"/>
    <w:rsid w:val="00AB27B0"/>
    <w:rsid w:val="00BC71D3"/>
    <w:rsid w:val="00CB23D9"/>
    <w:rsid w:val="00DC7478"/>
    <w:rsid w:val="00E60DFA"/>
    <w:rsid w:val="00EA64C7"/>
    <w:rsid w:val="00F51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3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325B1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062ED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148</Words>
  <Characters>935</Characters>
  <Application>Microsoft Office Outlook</Application>
  <DocSecurity>0</DocSecurity>
  <Lines>0</Lines>
  <Paragraphs>0</Paragraphs>
  <ScaleCrop>false</ScaleCrop>
  <Company>Caritasverband Saarbrücken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Knaack Marlene</dc:creator>
  <cp:keywords/>
  <dc:description/>
  <cp:lastModifiedBy>Müller</cp:lastModifiedBy>
  <cp:revision>2</cp:revision>
  <dcterms:created xsi:type="dcterms:W3CDTF">2021-02-19T11:05:00Z</dcterms:created>
  <dcterms:modified xsi:type="dcterms:W3CDTF">2021-02-19T11:05:00Z</dcterms:modified>
</cp:coreProperties>
</file>